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436" w:rsidRPr="00D36B97" w:rsidRDefault="00D36B97" w:rsidP="00BE68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B97">
        <w:rPr>
          <w:rFonts w:ascii="Times New Roman" w:hAnsi="Times New Roman" w:cs="Times New Roman"/>
          <w:b/>
          <w:sz w:val="24"/>
          <w:szCs w:val="24"/>
        </w:rPr>
        <w:t xml:space="preserve">Результаты опроса потребителей об удовлетворенности качеством и ценами на рынках товаров и услуг </w:t>
      </w:r>
      <w:r w:rsidR="009D3002">
        <w:rPr>
          <w:rFonts w:ascii="Times New Roman" w:hAnsi="Times New Roman" w:cs="Times New Roman"/>
          <w:b/>
          <w:sz w:val="24"/>
          <w:szCs w:val="24"/>
        </w:rPr>
        <w:t>Челябинской области (202</w:t>
      </w:r>
      <w:r w:rsidR="00911A13">
        <w:rPr>
          <w:rFonts w:ascii="Times New Roman" w:hAnsi="Times New Roman" w:cs="Times New Roman"/>
          <w:b/>
          <w:sz w:val="24"/>
          <w:szCs w:val="24"/>
        </w:rPr>
        <w:t xml:space="preserve">5 </w:t>
      </w:r>
      <w:r>
        <w:rPr>
          <w:rFonts w:ascii="Times New Roman" w:hAnsi="Times New Roman" w:cs="Times New Roman"/>
          <w:b/>
          <w:sz w:val="24"/>
          <w:szCs w:val="24"/>
        </w:rPr>
        <w:t>г.)</w:t>
      </w:r>
    </w:p>
    <w:p w:rsidR="00D36B97" w:rsidRDefault="00D36B97" w:rsidP="00F25A6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25A64" w:rsidRDefault="009D3002" w:rsidP="00F25A6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Опрошено всего:</w:t>
      </w:r>
      <w:r w:rsidR="00911A13">
        <w:rPr>
          <w:rFonts w:ascii="Times New Roman" w:hAnsi="Times New Roman" w:cs="Times New Roman"/>
          <w:b/>
          <w:sz w:val="24"/>
          <w:szCs w:val="24"/>
        </w:rPr>
        <w:t xml:space="preserve"> 2285</w:t>
      </w:r>
      <w:r w:rsidR="00D36B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5A64">
        <w:rPr>
          <w:rFonts w:ascii="Times New Roman" w:hAnsi="Times New Roman" w:cs="Times New Roman"/>
          <w:b/>
          <w:sz w:val="24"/>
          <w:szCs w:val="24"/>
        </w:rPr>
        <w:t>чел.</w:t>
      </w:r>
    </w:p>
    <w:p w:rsidR="00F25A64" w:rsidRDefault="00F25A64" w:rsidP="00F25A6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Опрошено на территори</w:t>
      </w:r>
      <w:r w:rsidR="00156122">
        <w:rPr>
          <w:rFonts w:ascii="Times New Roman" w:hAnsi="Times New Roman" w:cs="Times New Roman"/>
          <w:b/>
          <w:sz w:val="24"/>
          <w:szCs w:val="24"/>
        </w:rPr>
        <w:t xml:space="preserve">и муниципального образования: </w:t>
      </w:r>
      <w:r w:rsidR="005B3660">
        <w:rPr>
          <w:rFonts w:ascii="Times New Roman" w:hAnsi="Times New Roman" w:cs="Times New Roman"/>
          <w:b/>
          <w:sz w:val="24"/>
          <w:szCs w:val="24"/>
        </w:rPr>
        <w:t>226</w:t>
      </w:r>
      <w:r>
        <w:rPr>
          <w:rFonts w:ascii="Times New Roman" w:hAnsi="Times New Roman" w:cs="Times New Roman"/>
          <w:b/>
          <w:sz w:val="24"/>
          <w:szCs w:val="24"/>
        </w:rPr>
        <w:t xml:space="preserve"> чел.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861"/>
        <w:gridCol w:w="1355"/>
        <w:gridCol w:w="1355"/>
      </w:tblGrid>
      <w:tr w:rsidR="005B3660" w:rsidRPr="005B3660" w:rsidTr="005B3660">
        <w:trPr>
          <w:trHeight w:val="1739"/>
        </w:trPr>
        <w:tc>
          <w:tcPr>
            <w:tcW w:w="3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 всему массиву опрошенных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Усть-Катавский городской округ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2.1 УКАЖИТЕ ВАШ ПОЛ: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Мужской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3,5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Женский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90,7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96,5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2.2. УКАЖИТЕ ВАШ ВОЗРАСТ: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18-24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4,9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25-34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16,8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35-44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32,4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27,4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45-54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31,1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34,1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55-64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17,0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14,2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Старше 65 лет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2,7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2.3. КАКОВ ВАШ СОЦИАЛЬНЫЙ СТАТУС: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Работаю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95,1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98,2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Безработный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Учащийся/студент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0,4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Домохозяйка (домохозяин)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Пенсионер (в т.ч. по инвалидности)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1,3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Самозанятый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Предприниматель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2.4. КАКОЕ У ВАС ОБРАЗОВАНИЕ?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Среднее общее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4,4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Среднее профессиональное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21,8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28,8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Высшее (бакалавриат)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22,5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23,0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Высшее (специалитет, магистратура)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51,1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43,8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3.1. ДОСТАТОЧНОЕ ЛИ, ПО ВАШЕМУ МНЕНИЮ, КОЛИЧЕСТВО ОРГАНИЗАЦИЙ, ПРЕДОСТАВЛЯЮЩИХ ТОВАРЫ И УСЛУГИ НА РЫНКАХ (СФЕРАХ ДЕЯТЕЛЬНОСТИ) ВАШЕГО ГОРОДА (РАЙОНА) В НАСТОЯЩЕЕ ВРЕМЯ?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Медицинские услуги в частных медицинских организациях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Избыточно (много)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4,0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Достаточно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53,6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43,4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Мало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26,4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37,6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 совсем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6,6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8,4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Медицинские услуги в государственных (муниципальных) медицинских организациях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Избыточно (много)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0,4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Достаточно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15,5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Мало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64,6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69,9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 совсем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10,6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3,5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Розничная торговля лекарственными препаратами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Избыточно (много)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7,1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Достаточно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77,7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82,7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Мало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5,8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 совсем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1,3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3,1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Услуги дошкольного образования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Избыточно (много)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1,8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Достаточно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69,8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83,2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Мало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11,9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 совсем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0,4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2,7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общего образования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Избыточно (много)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0,9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Достаточно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71,4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75,2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Мало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19,5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 совсем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1,8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2,7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среднего профессионального образования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Избыточно (много)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Достаточно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41,8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44,2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Мало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35,4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46,9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 совсем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3,5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5,3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дополнительного образования детей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Избыточно (много)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4,9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Достаточно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55,5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69,0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Мало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27,4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19,5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 совсем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2,7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4,0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детского отдыха и оздоровления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Избыточно (много)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0,4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Достаточно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33,4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47,3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Мало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43,6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42,0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 совсем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6,2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4,0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Социальные услуги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Избыточно (много)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Достаточно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46,2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50,4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Мало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30,1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28,8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 совсем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4,0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16,8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Ритуальные услуги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Избыточно (много)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8,0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Достаточно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69,4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82,3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Мало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1,3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 совсем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1,8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6,6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Торговля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Избыточно (много)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23,9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Достаточно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72,3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71,2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Мало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1,8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 совсем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0,4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2,7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Теплоснабжение (производство тепловой энергии)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Избыточно (много)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0,4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Достаточно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67,4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67,3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Мало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15,5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 совсем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3,5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13,3</w:t>
            </w:r>
          </w:p>
        </w:tc>
      </w:tr>
    </w:tbl>
    <w:p w:rsidR="005B3660" w:rsidRDefault="005B3660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861"/>
        <w:gridCol w:w="1355"/>
        <w:gridCol w:w="1355"/>
      </w:tblGrid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Услуги по сбору и транспортированию твердых коммунальных отходов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Избыточно (много)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Достаточно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49,3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51,3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Мало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33,7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33,2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 совсем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4,4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11,1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Выполнение работ по благоустройству городской среды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Избыточно (много)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0,4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Достаточно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45,6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56,6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Мало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39,1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29,2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 совсем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3,1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10,6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Выполнение работ по содержанию и текущему ремонту общего имущества собственников помещений в многоквартирном доме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Избыточно (много)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Достаточно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29,3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41,2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Мало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39,9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33,6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 совсем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6,6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18,6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Перевозка пассажиров автомобильным транспортом по муниципальным маршрутам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Избыточно (много)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0,9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Достаточно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43,6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73,0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Мало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38,7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18,1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 совсем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1,3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6,6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Перевозка пассажиров автомобильным транспортом по межмуниципальным маршрутам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Избыточно (много)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Достаточно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41,4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58,8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Мало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32,9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28,8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 совсем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1,3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20,3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11,1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Перевозка пассажиров и багажа легковым такси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Избыточно (много)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2,7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Достаточно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58,7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68,6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Мало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13,3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 совсем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2,2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17,0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13,3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по ремонту автотранспортных средств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Избыточно (много)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Достаточно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55,3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62,4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Мало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15,9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 совсем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3,5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22,5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18,1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связи: сотовая связь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Избыточно (много)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0,9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Достаточно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76,6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76,1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Мало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14,6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 совсем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0,9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7,5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связи: доступ к сети Интернет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Избыточно (много)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0,4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Достаточно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71,5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64,2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Мало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25,7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 совсем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2,7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7,1</w:t>
            </w:r>
          </w:p>
        </w:tc>
      </w:tr>
    </w:tbl>
    <w:p w:rsidR="005B3660" w:rsidRDefault="005B3660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861"/>
        <w:gridCol w:w="1355"/>
        <w:gridCol w:w="1355"/>
      </w:tblGrid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Жилищное строительство (за исключением индивидуального)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Избыточно (много)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0,4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Достаточно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30,2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20,8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Мало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30,0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41,2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 совсем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24,3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13,3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Дорожная деятельность (за исключением проектирования)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Избыточно (много)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Достаточно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29,5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36,3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Мало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41,0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43,4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 совсем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4,9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15,5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Легкая промышленность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Избыточно (много)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Достаточно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28,5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31,4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Мало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25,6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27,0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 совсем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16,4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25,8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25,2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Поставка сжиженного газа в баллонах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Избыточно (много)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0,4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Достаточно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27,2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31,9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Мало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7,1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 совсем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9,3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50,3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51,3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Туристические услуги (внутренний туризм)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Избыточно (много)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1,3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Достаточно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34,4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30,5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Мало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28,7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37,2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 совсем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11,1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22,1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19,9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Рынок общественного питания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Избыточно (много)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2,2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Достаточно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56,5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56,6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Мало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24,4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24,8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 совсем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3,1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13,3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3.2. НАСКОЛЬКО ВЫ УДОВЛЕТВОРЕНЫ КАЧЕСТВОМ, УРОВНЕМ ЦЕН И ВОЗМОЖНОСТЬЮ ВЫБОРА ТОВАРОВ И УСЛУГ НА РЫНКАХ ВАШЕГО ГОРОДА (РАЙОНА) В НАСТОЯЩЕЕ ВРЕМЯ?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Медицинские услуги в частных медицинских организациях (качество)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14,6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35,2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30,5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21,6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16,8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17,1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18,1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19,9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Медицинские услуги в частных медицинских организациях (уровень цен)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7,5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16,4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32,3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28,3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36,3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34,1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13,7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Медицинские услуги в частных медицинских организациях (возможность выбора)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13,3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31,1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25,2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23,4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27,9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17,7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15,9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Медицинские услуги в государственных (муниципальных) медицинских организациях (качество)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4,9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15,0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31,8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29,6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36,3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42,9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7,5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Медицинские услуги в государственных (муниципальных) медицинских организациях (уровень цен)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6,6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15,0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22,1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23,9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29,6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28,8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24,6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25,7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Медицинские услуги в государственных (муниципальных) медицинских организациях (возможность выбора)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5,8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17,0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13,3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26,4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29,2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37,5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37,6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14,2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Розничная торговля лекарственными препаратами (качество)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26,2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34,5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48,3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44,2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7,5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4,9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8,8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Розничная торговля лекарственными препаратами (уровень цен)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8,8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21,8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25,2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32,1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36,3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30,4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22,6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7,1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Розничная торговля лекарственными препаратами (возможность выбора)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22,7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27,9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44,8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41,6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14,2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6,2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10,2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дошкольного образования (качество)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27,0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45,6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33,4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33,6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2,7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3,1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27,7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15,0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дошкольного образования (уровень цен)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20,2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31,0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28,1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36,3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4,9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4,9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33,3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23,0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дошкольного образования (возможность выбора)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23,9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36,3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30,0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36,7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4,0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4,0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30,4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19,0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Услуги общего образования (качество)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23,5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36,3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34,5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38,5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7,1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6,2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20,1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11,9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общего образования (уровень цен)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31,4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28,1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29,2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5,8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8,0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32,3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25,7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общего образования (возможность выбора)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20,6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34,1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31,9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35,4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7,5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6,2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25,7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16,8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среднего профессионального образования (качество)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20,4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26,4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25,2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14,6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7,1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39,9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32,7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среднего профессионального образования (уровень цен)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18,6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21,1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23,0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10,2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11,1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45,6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37,2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среднего профессионального образования (возможность выбора)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17,7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21,8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20,4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16,4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14,2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40,1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31,4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 дополнительного образования детей (качество)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21,0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38,1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34,9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31,9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8,0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7,5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26,8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14,6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 дополнительного образования детей (уровень цен)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17,2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31,9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27,9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27,9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8,8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8,4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33,2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23,0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 дополнительного образования детей (возможность выбора)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35,0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30,7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31,0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7,5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7,5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30,5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19,0</w:t>
            </w:r>
          </w:p>
        </w:tc>
      </w:tr>
    </w:tbl>
    <w:p w:rsidR="005B3660" w:rsidRDefault="005B3660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861"/>
        <w:gridCol w:w="1355"/>
        <w:gridCol w:w="1355"/>
      </w:tblGrid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Услуги детского отдыха и оздоровления (качество)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35,0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24,5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29,6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10,6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10,2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29,9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14,6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детского отдыха и оздоровления (уровень цен)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23,9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20,1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27,0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17,3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12,8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34,0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19,0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детского отдыха и оздоровления (возможность выбора)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26,5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20,7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24,3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15,9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20,2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14,6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31,9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18,6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Социальные услуги (качество)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18,6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32,1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31,0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14,2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8,0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30,3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28,3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Социальные услуги (уровень цен)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14,2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26,1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28,8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13,3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9,7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36,2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34,1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Социальные услуги (возможность выбора)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16,4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28,1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28,8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12,8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9,3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34,9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32,7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Ритуальные услуги (качество)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17,7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31,4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32,4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34,5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1,8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2,2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38,2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30,1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Ритуальные услуги (уровень цен)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13,7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19,5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17,3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21,7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15,0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37,0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30,1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Ритуальные услуги (возможность выбора)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27,9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28,7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38,5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2,7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2,7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38,4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28,3</w:t>
            </w:r>
          </w:p>
        </w:tc>
      </w:tr>
    </w:tbl>
    <w:p w:rsidR="005B3660" w:rsidRDefault="005B3660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861"/>
        <w:gridCol w:w="1355"/>
        <w:gridCol w:w="1355"/>
      </w:tblGrid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Торговля (качество)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17,1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23,5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49,4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51,3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9,3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5,8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10,2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Торговля (уровень цен)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7,5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21,4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18,6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31,8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36,7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29,5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27,9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9,3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Торговля (возможность выбора)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23,0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42,6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39,4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15,0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10,2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12,4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Теплоснабжение (производство тепловой энергии) (качество)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23,5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37,9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35,8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10,2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11,1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22,0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19,5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Теплоснабжение (производство тепловой энергии) (уровень цен)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7,1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13,3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23,1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27,4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31,5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35,4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16,8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Теплоснабжение (производство тепловой энергии) (возможность выбора)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11,1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23,6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18,6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18,6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21,4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26,1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31,1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25,7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по сбору и транспортированию твердых коммунальных отходов (качество)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16,4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33,7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34,5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20,8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15,5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12,8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по сбору и транспортированию твердых коммунальных отходов (уровень цен)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17,7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27,7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27,9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19,5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25,6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17,7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17,3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по сбору и транспортированию твердых коммунальных отходов (возможность выбора)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13,7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22,7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20,8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14,6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26,0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24,3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25,6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26,5</w:t>
            </w:r>
          </w:p>
        </w:tc>
      </w:tr>
    </w:tbl>
    <w:p w:rsidR="005B3660" w:rsidRDefault="005B3660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861"/>
        <w:gridCol w:w="1355"/>
        <w:gridCol w:w="1355"/>
      </w:tblGrid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Выполнение работ по благоустройству городской среды (качество)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31,9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37,8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44,2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7,5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5,8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10,6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Выполнение работ по благоустройству городской среды (уровень цен)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18,6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25,1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29,6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11,1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9,3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34,6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31,4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Выполнение работ по благоустройству городской среды (возможность выбора)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21,2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27,6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32,7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6,6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8,8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30,9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30,5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Выполнение работ по содержанию и текущему ремонту общего имущества собственников помещений в многоквартирном доме (качество)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15,0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21,1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28,3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21,4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19,0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24,2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14,2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26,0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23,5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Выполнение работ по содержанию и текущему ремонту общего имущества собственников помещений в многоквартирном доме (уровень цен)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12,4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19,0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18,1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29,2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20,4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29,4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30,1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Выполнение работ по содержанию и текущему ремонту общего имущества собственников помещений в многоквартирном доме (возможность выбора)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13,7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19,9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13,7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26,4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20,4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33,3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32,3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Перевозка пассажиров автомобильным транспортом по муниципальным маршрутам (качество)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26,5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33,3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43,4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8,0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5,3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22,5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16,8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Перевозка пассажиров автомобильным транспортом по муниципальным маршрутам (уровень цен)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19,9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29,8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35,8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12,8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17,4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12,8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23,9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18,6</w:t>
            </w:r>
          </w:p>
        </w:tc>
      </w:tr>
    </w:tbl>
    <w:p w:rsidR="005B3660" w:rsidRDefault="005B3660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861"/>
        <w:gridCol w:w="1355"/>
        <w:gridCol w:w="1355"/>
      </w:tblGrid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Перевозка пассажиров автомобильным транспортом по муниципальным маршрутам (возможность выбора)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23,0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26,2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32,7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9,7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8,4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27,0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26,1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Перевозка пассажиров автомобильным транспортом по межмуниципальным маршрутам (качество)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22,1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29,2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39,4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13,3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6,6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31,8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18,6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Перевозка пассажиров автомобильным транспортом по межмуниципальным маршрутам (уровень цен)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16,4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23,7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26,5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23,0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17,1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14,2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32,6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19,9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Перевозка пассажиров автомобильным транспортом по межмуниципальным маршрутам (возможность выбора)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19,0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24,2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26,1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14,2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14,2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34,9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26,5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Перевозка пассажиров и багажа легковым такси (качество)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21,7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34,7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31,4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10,6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9,3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30,0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27,0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Перевозка пассажиров и багажа легковым такси (уровень цен)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11,5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20,4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17,1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17,3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20,9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24,8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29,5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26,1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Перевозка пассажиров и багажа легковым такси (возможность выбора)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17,7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29,5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24,8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12,8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16,8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31,3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27,9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по ремонту автотранспортных средств (качество)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19,0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29,3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26,1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7,1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5,8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42,5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42,0</w:t>
            </w:r>
          </w:p>
        </w:tc>
      </w:tr>
    </w:tbl>
    <w:p w:rsidR="005B3660" w:rsidRDefault="005B3660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861"/>
        <w:gridCol w:w="1355"/>
        <w:gridCol w:w="1355"/>
      </w:tblGrid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Услуги по ремонту автотранспортных средств (уровень цен)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14,2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21,2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20,8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14,2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7,1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43,5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43,8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по ремонту автотранспортных средств (возможность выбора)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19,0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27,0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23,0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8,8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6,2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43,4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42,9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связи: сотовая связь (качество)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21,7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47,0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42,9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13,7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11,1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10,6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связи: сотовая связь (уровень цен)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16,4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28,7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28,3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22,5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20,4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26,0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23,9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11,1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связи: сотовая связь (возможность выбора)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20,0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23,0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42,5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35,0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11,5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14,6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15,9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связи: доступ к сети Интернет (качество)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21,2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44,3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38,5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21,7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11,1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7,5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связи: доступ к сети Интернет (уровень цен)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19,0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31,6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32,7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20,8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19,5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22,2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19,5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9,3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связи: доступ к сети Интернет (возможность выбора)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20,8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37,9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33,2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12,8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17,7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15,5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Жилищное строительство (за исключением индивидуального) (качество)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9,7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17,7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17,3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22,4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25,2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37,8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30,1</w:t>
            </w:r>
          </w:p>
        </w:tc>
      </w:tr>
    </w:tbl>
    <w:p w:rsidR="005B3660" w:rsidRDefault="005B3660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861"/>
        <w:gridCol w:w="1355"/>
        <w:gridCol w:w="1355"/>
      </w:tblGrid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Жилищное строительство (за исключением индивидуального) (уровень цен)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8,4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13,7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13,3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30,2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30,5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37,5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34,1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Жилищное строительство (за исключением индивидуального) (возможность выбора)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8,8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14,6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12,4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24,9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28,3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39,3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35,8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Дорожная деятельность (за исключением проектирования) (качество)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14,6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21,1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28,8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15,5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27,7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15,5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23,7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25,7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Дорожная деятельность (за исключением проектирования) (уровень цен)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13,3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19,0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12,4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25,2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14,6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38,2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40,7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Дорожная деятельность (за исключением проектирования) (возможность выбора)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13,3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17,2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20,8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9,3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24,9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14,6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38,4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42,0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Легкая промышленность (качество)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12,8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21,9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21,7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5,8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8,4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47,6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51,3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Легкая промышленность (уровень цен)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11,1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17,5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17,7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6,2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10,2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49,1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54,9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Легкая промышленность (возможность выбора)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11,1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18,1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5,8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11,1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49,3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54,0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Поставка сжиженного газа в баллонах (качество)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11,1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17,7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1,8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7,1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64,5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62,4</w:t>
            </w:r>
          </w:p>
        </w:tc>
      </w:tr>
    </w:tbl>
    <w:p w:rsidR="005B3660" w:rsidRDefault="005B3660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861"/>
        <w:gridCol w:w="1355"/>
        <w:gridCol w:w="1355"/>
      </w:tblGrid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Поставка сжиженного газа в баллонах (уровень цен)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9,7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16,4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3,5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7,1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64,6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63,3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Поставка сжиженного газа в баллонах (возможность выбора)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9,7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15,9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4,0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6,6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65,3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63,7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Туристические услуги (внутренний туризм) (качество)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13,3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26,1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23,5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13,3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8,8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38,5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41,2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Туристические услуги (внутренний туризм) (уровень цен)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11,5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19,5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11,5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11,5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42,0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46,0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Туристические услуги (внутренний туризм) (возможность выбора)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12,8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22,7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20,4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11,9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9,7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40,9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45,1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Рынок общественного питания (качество)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19,5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41,9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42,5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8,4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8,0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20,3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21,7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Рынок общественного питания (уровень цен)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15,5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29,7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33,6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15,5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11,1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21,8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24,3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Рынок общественного питания (возможность выбора)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19,0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36,1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35,8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8,4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9,7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23,2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27,0</w:t>
            </w:r>
          </w:p>
        </w:tc>
      </w:tr>
    </w:tbl>
    <w:p w:rsidR="005B3660" w:rsidRDefault="005B3660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861"/>
        <w:gridCol w:w="1355"/>
        <w:gridCol w:w="1355"/>
      </w:tblGrid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3.3. НА КАКИЕ ТОВАРЫ И (ИЛИ) УСЛУГИ, ПО ВАШЕМУ МНЕНИЮ, ЦЕНЫ В ЧЕЛЯБИНСКОЙ ОБЛАСТИ ВЫШЕ ПО СРАВНЕНИЮ С ДРУГИМИ РЕГИОНАМИ?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Продовольственные товары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49,4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50,9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Недвижимость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48,1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59,7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Медицинские услуги в частных медицинских организациях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40,9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39,8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Лекарственные препараты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40,6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46,0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Нефтепродукты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30,7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27,4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Непродовольственные товары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27,8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25,2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Пассажирские перевозки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17,7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24,8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Услуги ЖКХ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3,1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Строительные материалы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0,4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Сотовая связь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Внутренний туризм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25,9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20,4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3.4. КАЧЕСТВО КАКИХ ТОВАРОВ И (ИЛИ) УСЛУГ, ПО ВАШЕМУ МНЕНИЮ, В ЧЕЛЯБИНСКОЙ ОБЛАСТИ ВЫШЕ ПО СРАВНЕНИЮ С ДРУГИМИ РЕГИОНАМИ?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Продовольственные товары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25,1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20,4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Медицинские услуги в частных медицинских организациях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16,8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Лекарственные препараты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14,2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Недвижимость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16,4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Непродовольственные товары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10,2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Нефтепродукты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12,4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Пассажирские перевозки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8,4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Услуги ЖКХ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1,3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Туристические услуги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Никаких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61,5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59,7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4.1. КАК, ПО ВАШЕМУ МНЕНИЮ, ИЗМЕНИЛОСЬ КОЛИЧЕСТВО ОРГАНИЗАЦИЙ, ПРЕДОСТАВЛЯЮЩИХ СЛЕДУЮЩИЕ ТОВАРЫ И УСЛУГИ НА РЫНКАХ ЧЕЛЯБИНСКОЙ ОБЛАСТИ ЗА ПОСЛЕДНИЕ 3 ГОДА?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Медицинские услуги в частных медицинских организациях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8,8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36,0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42,0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26,8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15,5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26,3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33,6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Медицинские услуги в государственных (муниципальных) медицинских организациях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38,2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40,3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12,4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29,3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20,4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22,3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27,0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Розничная торговля лекарственными препаратами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4,9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44,8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42,0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27,8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24,3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22,2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28,8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дошкольного образования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11,9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27,9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39,2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32,3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33,2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27,9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общего образования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11,1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21,2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43,5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38,1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31,8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29,6</w:t>
            </w:r>
          </w:p>
        </w:tc>
      </w:tr>
    </w:tbl>
    <w:p w:rsidR="005B3660" w:rsidRDefault="005B3660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861"/>
        <w:gridCol w:w="1355"/>
        <w:gridCol w:w="1355"/>
      </w:tblGrid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Услуги среднего профессионального образования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15,9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14,6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39,6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32,7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38,9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36,7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дополнительного образования детей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7,1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22,2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38,1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35,1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21,7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35,4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33,2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детского отдыха и оздоровления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7,5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17,3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38,0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38,9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37,5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36,3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Социальные услуги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7,5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10,6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36,5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35,8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41,0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46,0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Ритуальные услуги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1,8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24,8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37,5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37,2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40,5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36,3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Торговля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4,9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42,1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41,6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25,3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19,0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25,6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34,5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Теплоснабжение (производство тепловой энергии)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5,3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12,4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44,2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38,5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38,2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43,8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по сбору и транспортированию твердых коммунальных отходов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9,7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11,5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43,5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38,9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33,3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39,8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Выполнение работ по благоустройству городской среды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4,9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32,8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37,6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28,4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19,5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28,9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38,1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Выполнение работ по содержанию и текущему ремонту общего имущества собственников помещений в многоквартирном доме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10,6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12,4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36,6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33,2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38,3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43,8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Перевозка пассажиров автомобильным транспортом по муниципальным маршрутам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6,2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17,3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34,0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40,7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33,2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35,8</w:t>
            </w:r>
          </w:p>
        </w:tc>
      </w:tr>
    </w:tbl>
    <w:p w:rsidR="005B3660" w:rsidRDefault="005B3660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861"/>
        <w:gridCol w:w="1355"/>
        <w:gridCol w:w="1355"/>
      </w:tblGrid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Перевозка пассажиров автомобильным транспортом по межмуниципальным маршрутам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8,8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15,9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34,5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38,9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39,6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36,3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Перевозка пассажиров и багажа легковым такси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7,5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18,1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33,5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32,7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38,6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41,6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по ремонту автотранспортных средств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2,7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20,4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30,7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24,3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47,0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52,7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связи: сотовая связь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7,1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16,4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46,4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37,6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27,6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38,9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связи: доступ к сети Интернет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8,4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17,8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15,0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47,3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40,7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26,7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35,8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Жилищное строительство (за исключением индивидуального)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25,2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8,4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29,8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28,8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39,3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37,6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Дорожная деятельность (за исключением проектирования)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12,4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16,4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29,8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27,4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38,3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43,8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Легкая промышленность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7,1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9,7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28,8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23,0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51,7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60,2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Поставка сжиженного газа в баллонах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7,1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8,0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23,0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16,4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65,0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68,6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Туристические услуги (внутренний туризм)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4,4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20,3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24,3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28,9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19,9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44,8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51,3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Рынок общественного питания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4,9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27,0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34,1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32,5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19,9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33,2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41,2</w:t>
            </w:r>
          </w:p>
        </w:tc>
      </w:tr>
    </w:tbl>
    <w:p w:rsidR="005B3660" w:rsidRDefault="005B3660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861"/>
        <w:gridCol w:w="1355"/>
        <w:gridCol w:w="1355"/>
      </w:tblGrid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4.2. УКАЖИТЕ, КАК, ПО ВАШЕМУ МНЕНИЮ, ИЗМЕНИЛОСЬ КАЧЕСТВО, УРОВНЬ ЦЕН И ВОЗМОЖНОСТЬ ВЫБОРА ТОВАРОВ И УСЛУГ НА РЫНКАХ В ВАШЕМ ГОРОДЕ (РАЙОНЕ) В ТЕЧЕНИЕ 3 ПОСЛЕДНИХ ЛЕТ?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Медицинские услуги в частных медицинских организациях (качество)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20,0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16,8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17,4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22,6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36,0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30,1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26,6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30,5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Медицинские услуги в частных медицинских организациях (уровень цен)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3,1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60,3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55,8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10,2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24,5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31,0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Медицинские услуги в частных медицинских организациях (возможность выбора)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11,1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22,6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21,7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35,9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27,4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28,7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39,8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Медицинские услуги в государственных (муниципальных) медицинских организациях (качество)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44,8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49,1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5,3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27,4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20,4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21,1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25,2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Медицинские услуги в государственных (муниципальных) медицинских организациях (уровень цен)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4,4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33,7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31,4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22,3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18,1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39,2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46,0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Медицинские услуги в государственных (муниципальных) медицинских организациях (возможность выбора)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35,9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36,7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4,4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32,0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26,5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25,6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32,3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Розничная торговля лекарственными препаратами (качество)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8,4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26,7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27,9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37,1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28,3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27,8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35,4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Розничная торговля лекарственными препаратами (уровень цен)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2,7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59,0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53,1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11,9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24,4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32,3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Розничная торговля лекарственными препаратами (возможность выбора)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6,6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32,6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30,1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31,9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23,9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27,7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39,4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дошкольного образования (качество)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9,7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22,6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34,7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32,3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40,6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35,4</w:t>
            </w:r>
          </w:p>
        </w:tc>
      </w:tr>
    </w:tbl>
    <w:p w:rsidR="005B3660" w:rsidRDefault="005B3660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861"/>
        <w:gridCol w:w="1355"/>
        <w:gridCol w:w="1355"/>
      </w:tblGrid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Услуги дошкольного образования (уровень цен)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4,9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25,9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29,6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26,0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21,2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45,3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44,2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дошкольного образования (возможность выбора)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9,7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20,8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36,2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30,1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42,7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39,4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общего образования (качество)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13,3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19,0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36,0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34,5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35,1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33,2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общего образования (уровень цен)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2,2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21,9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20,4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30,4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28,3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44,9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49,1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общего образования (возможность выбора)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6,6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15,0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41,5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37,2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38,6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41,2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среднего профессионального образования (качество)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11,5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9,7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32,2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33,6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47,7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45,1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среднего профессионального образования (уровень цен)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2,7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20,9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20,8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23,9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24,8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52,1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51,8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среднего профессионального образования (возможность выбора)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11,9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8,0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34,0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31,9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48,4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48,2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дополнительного образования детей (качество)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7,5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31,9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32,4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25,2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40,6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35,4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дополнительного образования детей (уровень цен)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4,4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25,2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21,2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25,4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24,3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46,5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50,0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дополнительного образования детей (возможность выбора)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5,8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28,3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32,6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25,2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42,5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40,7</w:t>
            </w:r>
          </w:p>
        </w:tc>
      </w:tr>
    </w:tbl>
    <w:p w:rsidR="005B3660" w:rsidRDefault="005B3660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861"/>
        <w:gridCol w:w="1355"/>
        <w:gridCol w:w="1355"/>
      </w:tblGrid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Услуги детского отдыха и оздоровления (качество)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9,7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17,7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32,2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35,0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44,1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37,6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детского отдыха и оздоровления (уровень цен)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3,1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30,5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39,4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20,6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17,3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45,6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40,3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детского отдыха и оздоровления (возможность выбора)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7,5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10,2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33,4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40,7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45,3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41,6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Социальные услуги (качество)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11,1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8,8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31,3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26,5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45,9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53,5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Социальные услуги (уровень цен)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2,2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20,6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18,6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25,3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21,2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51,0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58,0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Социальные услуги (возможность выбора)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7,1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8,0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31,7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27,9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49,1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57,1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Ритуальные услуги (качество)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3,1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15,0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34,7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33,6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47,6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48,2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Ритуальные услуги (уровень цен)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1,8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35,8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35,0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14,2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45,6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49,1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Ритуальные услуги (возможность выбора)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3,5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14,6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34,7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34,1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47,3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47,8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Торговля (качество)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17,5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17,3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21,2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37,2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25,7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26,2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35,8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Торговля (уровень цен)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2,7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59,3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50,9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12,8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24,5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33,6</w:t>
            </w:r>
          </w:p>
        </w:tc>
      </w:tr>
    </w:tbl>
    <w:p w:rsidR="005B3660" w:rsidRDefault="005B3660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861"/>
        <w:gridCol w:w="1355"/>
        <w:gridCol w:w="1355"/>
      </w:tblGrid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Торговля (возможность выбора)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8,0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31,1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32,7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32,6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22,6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26,7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36,7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Теплоснабжение (производство тепловой энергии) (качество)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11,5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9,7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40,4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37,6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36,4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41,2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Теплоснабжение (производство тепловой энергии) (уровень цен)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3,5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48,8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46,5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12,8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33,5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37,2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Теплоснабжение (производство тепловой энергии) (возможность выбора)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8,4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5,8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45,0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42,9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39,8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42,9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по сбору и транспортированию твердых коммунальных отходов (качество)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16,8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8,8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39,2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38,1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31,1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36,3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по сбору и транспортированию твердых коммунальных отходов (уровень цен)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3,1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47,4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42,5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19,0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30,4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35,4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по сбору и транспортированию твердых коммунальных отходов (возможность выбора)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9,3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5,8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47,0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41,6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36,5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43,4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Выполнение работ по благоустройству городской среды (качество)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7,5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30,7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42,0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26,2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19,5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28,8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31,0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Выполнение работ по благоустройству городской среды (уровень цен)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2,7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29,7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25,2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15,9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48,7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56,2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Выполнение работ по благоустройству городской среды (возможность выбора)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5,3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17,2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15,5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29,0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24,8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45,0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54,4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Выполнение работ по содержанию и текущему ремонту общего имущества собственников помещений в многоквартирном доме (качество)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23,2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15,9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10,2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30,5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29,6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39,2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44,2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Выполнение работ по содержанию и текущему ремонту общего имущества собственников помещений в многоквартирном доме (уровень цен)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1,8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41,1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38,9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16,4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39,9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42,9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Выполнение работ по содержанию и текущему ремонту общего имущества собственников помещений в многоквартирном доме (возможность выбора)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12,4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7,1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36,1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31,9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44,4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48,7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Перевозка пассажиров автомобильным транспортом по муниципальным маршрутам (качество)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12,4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14,6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33,2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33,2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36,5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39,8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Перевозка пассажиров автомобильным транспортом по муниципальным маршрутам (уровень цен)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2,7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43,0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42,0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17,3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36,9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38,1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Перевозка пассажиров автомобильным транспортом по муниципальным маршрутам (возможность выбора)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8,8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11,1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34,8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36,7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39,7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43,4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Перевозка пассажиров автомобильным транспортом по межмуниципальным маршрутам (качество)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13,3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11,9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32,5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35,4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43,1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39,4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Перевозка пассажиров автомобильным транспортом по межмуниципальным маршрутам (уровень цен)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2,7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37,9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42,0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15,9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43,1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39,4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Перевозка пассажиров автомобильным транспортом по межмуниципальным маршрутам (возможность выбора)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9,7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8,8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33,0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37,2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46,0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44,2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Перевозка пассажиров и багажа легковым такси (качество)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11,9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15,5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33,0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30,1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41,8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42,5</w:t>
            </w:r>
          </w:p>
        </w:tc>
      </w:tr>
    </w:tbl>
    <w:p w:rsidR="005B3660" w:rsidRDefault="005B3660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861"/>
        <w:gridCol w:w="1355"/>
        <w:gridCol w:w="1355"/>
      </w:tblGrid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Перевозка пассажиров и багажа легковым такси (уровень цен)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2,7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42,1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42,9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12,8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40,4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41,6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Перевозка пассажиров и багажа легковым такси (возможность выбора)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10,2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12,8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32,6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33,2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42,5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43,8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по ремонту автотранспортных средств (качество)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6,2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14,2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27,6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20,8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51,8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58,8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по ремонту автотранспортных средств (уровень цен)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3,1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32,2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27,9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10,6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50,6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58,4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по ремонту автотранспортных средств (возможность выбора)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6,2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15,0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26,8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19,9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52,6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58,8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связи: сотовая связь (качество)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20,7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20,8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13,7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40,1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31,4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25,2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34,1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связи: сотовая связь (уровень цен)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1,3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55,6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47,8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17,3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25,0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33,6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связи: сотовая связь (возможность выбора)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9,7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14,2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46,3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38,5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29,1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37,6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связи: доступ к сети Интернет (качество)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20,0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20,4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15,9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40,6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35,0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23,9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28,8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связи: доступ к сети Интернет (уровень цен)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3,1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53,8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48,2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17,7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31,0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связи: доступ к сети Интернет (возможность выбора)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9,3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13,7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47,8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41,6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28,1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35,4</w:t>
            </w:r>
          </w:p>
        </w:tc>
      </w:tr>
    </w:tbl>
    <w:p w:rsidR="005B3660" w:rsidRDefault="005B3660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861"/>
        <w:gridCol w:w="1355"/>
        <w:gridCol w:w="1355"/>
      </w:tblGrid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Жилищное строительство (за исключением индивидуального) (качество)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22,0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28,3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6,2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23,5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20,4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46,3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45,1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Жилищное строительство (за исключением индивидуального) (уровень цен)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2,2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36,7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35,0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12,4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46,6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50,4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Жилищное строительство (за исключением индивидуального) (возможность выбора)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19,5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7,1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25,6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20,4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50,1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53,1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Дорожная деятельность (за исключением проектирования) (качество)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23,9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15,5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15,9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24,3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21,7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40,2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46,9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Дорожная деятельность (за исключением проектирования) (уровень цен)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2,7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30,1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23,9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13,3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51,2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60,2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Дорожная деятельность (за исключением проектирования) (возможность выбора)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6,6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8,4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26,1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20,8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53,6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64,2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Легкая промышленность (качество)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11,1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7,5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23,3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18,1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57,0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63,3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Легкая промышленность (уровень цен)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2,7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23,9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18,1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13,3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57,5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65,9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Легкая промышленность (возможность выбора)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5,8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9,3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23,6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19,0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59,2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65,9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Поставка сжиженного газа в баллонах (качество)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6,6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4,4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14,2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69,5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74,8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Поставка сжиженного газа в баллонах (уровень цен)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1,8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14,2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11,1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68,9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73,0</w:t>
            </w:r>
          </w:p>
        </w:tc>
      </w:tr>
    </w:tbl>
    <w:p w:rsidR="005B3660" w:rsidRDefault="005B3660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861"/>
        <w:gridCol w:w="1355"/>
        <w:gridCol w:w="1355"/>
      </w:tblGrid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Поставка сжиженного газа в баллонах (возможность выбора)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4,4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5,3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15,5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70,1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74,8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Туристические услуги (внутренний туризм) (качество)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7,1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21,7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24,8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20,8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50,1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50,4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Туристические услуги (внутренний туризм) (уровень цен)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1,8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30,5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30,5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14,2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51,6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53,5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Туристические услуги (внутренний туризм) (возможность выбора)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4,4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19,5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24,6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22,6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51,9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53,5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Рынок общественного питания (качество)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8,8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22,6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34,5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26,1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32,4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42,5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Рынок общественного питания (уровень цен)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2,7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51,8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40,7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14,2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32,4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42,5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Рынок общественного питания (возможность выбора)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5,3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24,8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28,3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32,2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22,6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34,4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43,8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5.1. ОЦЕНИТЕ КАЧЕСТВО УСЛУГ СУБЪЕКТОВ ЕСТЕСТВЕННЫХ МОНОПОЛИЙ В ВАШЕМ ГОРОДЕ (РАЙОНЕ):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Водоснабжение, водоотведение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16,8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33,4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33,2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17,7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12,8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19,5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Водоочистка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8,4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26,1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28,3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21,9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20,4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22,9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23,0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19,9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Газоснабжение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28,2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25,2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36,8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31,9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6,6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4,0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22,7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32,3</w:t>
            </w:r>
          </w:p>
        </w:tc>
      </w:tr>
    </w:tbl>
    <w:p w:rsidR="005B3660" w:rsidRDefault="005B3660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861"/>
        <w:gridCol w:w="1355"/>
        <w:gridCol w:w="1355"/>
      </w:tblGrid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Электроснабжение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27,7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23,9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42,8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46,5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8,0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6,2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15,5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Теплоснабжение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20,4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20,8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36,3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33,6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12,4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8,8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20,7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24,3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Телефонная связь (стационарная)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19,0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28,2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27,4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8,0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5,3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38,9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40,3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5.2. С КАКИМИ ПРОБЛЕМАМИ ВЫ, ВОЗМОЖНО, СТОЛКНУЛИСЬ ПРИ ВЗАИМОДЕЙСТВИИ С СУБЪЕКТАМИ ЕСТЕСТВЕННЫХ МОНОПОЛИЙ В ВАШЕМ ГОРОДЕ (РАЙОНЕ):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Навязывание дополнительных услуг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25,5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21,7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Взимание дополнительной платы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21,7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19,5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Проблемы с заменой приборов учета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4,0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Требование заказа необходимых работ у подконтрольных коммерческих структур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4,4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Отказ в установке приборов учета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4,9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Некачественное оказание услуг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1,8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Завышенные цены (тарифы)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0,4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сталкивался с подобными проблемами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29,3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30,1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33,4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35,8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6.1. ОЦЕНИТЕ КАЧЕСТВО ОФИЦИАЛЬНОЙ ИНФОРМАЦИИ О СОСТОЯНИИ КОНКУРЕНТНОЙ СРЕДЫ НА РЫНКАХ ТОВАРОВ И УСЛУГ ЧЕЛЯБИНСКОЙ ОБЛАСТИ И ДЕЯТЕЛЬНОСТИ ПО СОДЕЙСТВИЮ РАЗВИТИЮ КОНКУРЕНЦИИ, РАЗМЕЩАЕМОЙ МИНИСТЕРСТВОМ ЭКОНОМИЧЕСКОГО РАЗВИТИЯ ЧЕЛЯБИНСКОЙ ОБЛАСТИ И МУНИЦИПАЛЬНЫМИ ОБРАЗОВАНИЯМИ: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Уровень доступности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66,5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70,4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Затруднились с ответом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33,5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29,6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Удовлетворительное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38,8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41,5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удовлетворительное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46,0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44,0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неудовлетворительное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11,3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Неудовлетворительное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3,1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Уровень понятности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66,3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68,1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Затруднились с ответом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33,7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31,9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Удовлетворительное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37,3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39,0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удовлетворительное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46,8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48,1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неудовлетворительное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9,7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Неудовлетворительное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3,2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Удобство получения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66,1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67,7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Затруднились с ответом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33,9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32,3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Удовлетворительное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37,5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38,6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удовлетворительное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45,8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47,1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неудовлетворительное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11,1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Неудовлетворительное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3,3</w:t>
            </w:r>
          </w:p>
        </w:tc>
      </w:tr>
    </w:tbl>
    <w:p w:rsidR="005B3660" w:rsidRDefault="005B3660">
      <w:r>
        <w:br w:type="page"/>
      </w:r>
      <w:bookmarkStart w:id="0" w:name="_GoBack"/>
      <w:bookmarkEnd w:id="0"/>
    </w:p>
    <w:tbl>
      <w:tblPr>
        <w:tblW w:w="5000" w:type="pct"/>
        <w:tblLook w:val="04A0" w:firstRow="1" w:lastRow="0" w:firstColumn="1" w:lastColumn="0" w:noHBand="0" w:noVBand="1"/>
      </w:tblPr>
      <w:tblGrid>
        <w:gridCol w:w="6861"/>
        <w:gridCol w:w="1355"/>
        <w:gridCol w:w="1355"/>
      </w:tblGrid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6.2. УКАЖИТЕ, КАКИМИ ИСТОЧНИКАМИ ИНФОРМАЦИИ О СОСТОЯНИИ КОНКУРЕНТНОЙ СРЕДЫ НА РЫНКАХ ТОВАРОВ, РАБОТ И УСЛУГ ЧЕЛЯБИНСКОЙ ОБЛАСТИ И ДЕЯТЕЛЬНОСТИ ПО СОДЕЙСТВИЮ РАЗВИТИЮ КОНКУРЕНЦИИ ВЫ ПРЕДПОЧИТАЕТЕ ПОЛЬЗОВАТЬСЯ ИЛИ ДОВЕРЯЕТЕ БОЛЬШЕ ВСЕГО: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Официальная информация, размещенная на сайте уполномоченного органа в сети Интернет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51,6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52,0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Телевидение, радио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41,4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40,4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Информация, размещенная на официальных сайтах других органов исполнительной власти Челябинской области и органов местного самоуправления в сети Интернет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31,1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34,7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Специальные блоги, порталы и прочие электронные ресурсы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23,3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19,6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Печатные средства массовой информации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22,9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20,9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Официальная информация, размещенная на сайте ФАС России в сети Интернет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18,2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Никакими / Не получаю такую информацию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1,3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7.1. НАРУШАЛИСЬ ЛИ ВАШИ ПРАВА КАК ПОТРЕБИТЕЛЯ ТОВАРОВ И УСЛУГ ЗА ПОСЛЕДНИЕ 3 ГОДА?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Нет, не нарушались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64,8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68,6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Нарушались, и я обращался за защитой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2,2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Нарушались, но никуда не обращался за защитой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29,7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29,2</w:t>
            </w:r>
          </w:p>
        </w:tc>
      </w:tr>
      <w:tr w:rsidR="005B3660" w:rsidRPr="005B3660" w:rsidTr="005B366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7.2. ОБРАЩАЛИСЬ ЛИ ВЫ В ОТЧЕТНОМ ГОДУ В НАДЗОРНЫЕ ОРГАНЫ ЗА ЗАЩИТОЙ ПРАВ ПОТРЕБИТЕЛЕЙ?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Нет, не обращался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95,4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96,5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Да, удалось полностью отстоять свои права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0,4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Да, вопрос завис на рассмотрении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0,4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Да, удалось частично отстоять свои права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0,9</w:t>
            </w:r>
          </w:p>
        </w:tc>
      </w:tr>
      <w:tr w:rsidR="005B3660" w:rsidRPr="005B3660" w:rsidTr="005B3660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Да, не удалось отстоять свои права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660" w:rsidRPr="005B3660" w:rsidRDefault="005B3660" w:rsidP="005B36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B3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1,8</w:t>
            </w:r>
          </w:p>
        </w:tc>
      </w:tr>
    </w:tbl>
    <w:p w:rsidR="005B3660" w:rsidRDefault="005B3660" w:rsidP="00F25A6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5B3660" w:rsidSect="002B6F72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048" w:rsidRDefault="006C1048" w:rsidP="00025F1B">
      <w:pPr>
        <w:spacing w:after="0" w:line="240" w:lineRule="auto"/>
      </w:pPr>
      <w:r>
        <w:separator/>
      </w:r>
    </w:p>
  </w:endnote>
  <w:endnote w:type="continuationSeparator" w:id="0">
    <w:p w:rsidR="006C1048" w:rsidRDefault="006C1048" w:rsidP="00025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48708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1046A" w:rsidRPr="00025F1B" w:rsidRDefault="00B1046A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25F1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25F1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25F1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B3660">
          <w:rPr>
            <w:rFonts w:ascii="Times New Roman" w:hAnsi="Times New Roman" w:cs="Times New Roman"/>
            <w:noProof/>
            <w:sz w:val="24"/>
            <w:szCs w:val="24"/>
          </w:rPr>
          <w:t>26</w:t>
        </w:r>
        <w:r w:rsidRPr="00025F1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1046A" w:rsidRDefault="00B1046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048" w:rsidRDefault="006C1048" w:rsidP="00025F1B">
      <w:pPr>
        <w:spacing w:after="0" w:line="240" w:lineRule="auto"/>
      </w:pPr>
      <w:r>
        <w:separator/>
      </w:r>
    </w:p>
  </w:footnote>
  <w:footnote w:type="continuationSeparator" w:id="0">
    <w:p w:rsidR="006C1048" w:rsidRDefault="006C1048" w:rsidP="00025F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6BD0"/>
    <w:rsid w:val="00023E4D"/>
    <w:rsid w:val="00025F1B"/>
    <w:rsid w:val="00035138"/>
    <w:rsid w:val="00144429"/>
    <w:rsid w:val="00156122"/>
    <w:rsid w:val="00196690"/>
    <w:rsid w:val="00196BD0"/>
    <w:rsid w:val="0025093B"/>
    <w:rsid w:val="00282B6E"/>
    <w:rsid w:val="002B6F72"/>
    <w:rsid w:val="002E0D1D"/>
    <w:rsid w:val="003159A1"/>
    <w:rsid w:val="003936DB"/>
    <w:rsid w:val="003A1D66"/>
    <w:rsid w:val="004F4651"/>
    <w:rsid w:val="004F6608"/>
    <w:rsid w:val="00520D36"/>
    <w:rsid w:val="00597714"/>
    <w:rsid w:val="005B3660"/>
    <w:rsid w:val="00600171"/>
    <w:rsid w:val="006424A6"/>
    <w:rsid w:val="006C1048"/>
    <w:rsid w:val="006D3B74"/>
    <w:rsid w:val="006D6D47"/>
    <w:rsid w:val="00703F54"/>
    <w:rsid w:val="00735217"/>
    <w:rsid w:val="00784021"/>
    <w:rsid w:val="00825164"/>
    <w:rsid w:val="00840750"/>
    <w:rsid w:val="008A2A74"/>
    <w:rsid w:val="008B4E11"/>
    <w:rsid w:val="008B77A2"/>
    <w:rsid w:val="008D2A6B"/>
    <w:rsid w:val="00911A13"/>
    <w:rsid w:val="009D3002"/>
    <w:rsid w:val="009D498F"/>
    <w:rsid w:val="00A44D9C"/>
    <w:rsid w:val="00A65436"/>
    <w:rsid w:val="00AC675F"/>
    <w:rsid w:val="00B1046A"/>
    <w:rsid w:val="00B14522"/>
    <w:rsid w:val="00BB119B"/>
    <w:rsid w:val="00BE68B0"/>
    <w:rsid w:val="00CA6DF2"/>
    <w:rsid w:val="00CE792A"/>
    <w:rsid w:val="00D36B97"/>
    <w:rsid w:val="00DA3913"/>
    <w:rsid w:val="00DA4655"/>
    <w:rsid w:val="00E15FB4"/>
    <w:rsid w:val="00E269A9"/>
    <w:rsid w:val="00E90F17"/>
    <w:rsid w:val="00EA1B86"/>
    <w:rsid w:val="00EE4F79"/>
    <w:rsid w:val="00F02845"/>
    <w:rsid w:val="00F25A64"/>
    <w:rsid w:val="00F733CB"/>
    <w:rsid w:val="00F9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561F54-E179-4797-B784-B0EE29B34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F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5A6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25A64"/>
    <w:rPr>
      <w:color w:val="800080"/>
      <w:u w:val="single"/>
    </w:rPr>
  </w:style>
  <w:style w:type="paragraph" w:customStyle="1" w:styleId="font5">
    <w:name w:val="font5"/>
    <w:basedOn w:val="a"/>
    <w:rsid w:val="00F25A6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1"/>
      <w:szCs w:val="21"/>
      <w:lang w:eastAsia="ru-RU"/>
    </w:rPr>
  </w:style>
  <w:style w:type="paragraph" w:customStyle="1" w:styleId="xl63">
    <w:name w:val="xl63"/>
    <w:basedOn w:val="a"/>
    <w:rsid w:val="00F2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4">
    <w:name w:val="xl64"/>
    <w:basedOn w:val="a"/>
    <w:rsid w:val="00F2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F25A6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1"/>
      <w:szCs w:val="21"/>
      <w:lang w:eastAsia="ru-RU"/>
    </w:rPr>
  </w:style>
  <w:style w:type="paragraph" w:customStyle="1" w:styleId="xl67">
    <w:name w:val="xl67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customStyle="1" w:styleId="xl68">
    <w:name w:val="xl68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1"/>
      <w:szCs w:val="21"/>
      <w:lang w:eastAsia="ru-RU"/>
    </w:rPr>
  </w:style>
  <w:style w:type="paragraph" w:customStyle="1" w:styleId="xl69">
    <w:name w:val="xl69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customStyle="1" w:styleId="xl70">
    <w:name w:val="xl70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1"/>
      <w:szCs w:val="21"/>
      <w:lang w:eastAsia="ru-RU"/>
    </w:rPr>
  </w:style>
  <w:style w:type="paragraph" w:customStyle="1" w:styleId="xl71">
    <w:name w:val="xl71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1"/>
      <w:szCs w:val="21"/>
      <w:lang w:eastAsia="ru-RU"/>
    </w:rPr>
  </w:style>
  <w:style w:type="paragraph" w:customStyle="1" w:styleId="xl72">
    <w:name w:val="xl72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1"/>
      <w:szCs w:val="21"/>
      <w:lang w:eastAsia="ru-RU"/>
    </w:rPr>
  </w:style>
  <w:style w:type="paragraph" w:customStyle="1" w:styleId="xl73">
    <w:name w:val="xl73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1"/>
      <w:szCs w:val="21"/>
      <w:lang w:eastAsia="ru-RU"/>
    </w:rPr>
  </w:style>
  <w:style w:type="paragraph" w:customStyle="1" w:styleId="xl74">
    <w:name w:val="xl74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customStyle="1" w:styleId="xl75">
    <w:name w:val="xl75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customStyle="1" w:styleId="xl76">
    <w:name w:val="xl76"/>
    <w:basedOn w:val="a"/>
    <w:rsid w:val="00F25A6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i/>
      <w:iCs/>
      <w:sz w:val="21"/>
      <w:szCs w:val="21"/>
      <w:lang w:eastAsia="ru-RU"/>
    </w:rPr>
  </w:style>
  <w:style w:type="paragraph" w:customStyle="1" w:styleId="xl78">
    <w:name w:val="xl78"/>
    <w:basedOn w:val="a"/>
    <w:rsid w:val="00F25A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i/>
      <w:iCs/>
      <w:sz w:val="21"/>
      <w:szCs w:val="21"/>
      <w:lang w:eastAsia="ru-RU"/>
    </w:rPr>
  </w:style>
  <w:style w:type="paragraph" w:customStyle="1" w:styleId="xl79">
    <w:name w:val="xl79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customStyle="1" w:styleId="xl80">
    <w:name w:val="xl80"/>
    <w:basedOn w:val="a"/>
    <w:rsid w:val="00F25A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customStyle="1" w:styleId="xl81">
    <w:name w:val="xl81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customStyle="1" w:styleId="xl82">
    <w:name w:val="xl82"/>
    <w:basedOn w:val="a"/>
    <w:rsid w:val="00F25A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customStyle="1" w:styleId="xl83">
    <w:name w:val="xl83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1"/>
      <w:szCs w:val="21"/>
      <w:lang w:eastAsia="ru-RU"/>
    </w:rPr>
  </w:style>
  <w:style w:type="paragraph" w:customStyle="1" w:styleId="xl84">
    <w:name w:val="xl84"/>
    <w:basedOn w:val="a"/>
    <w:rsid w:val="00F25A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1"/>
      <w:szCs w:val="21"/>
      <w:lang w:eastAsia="ru-RU"/>
    </w:rPr>
  </w:style>
  <w:style w:type="paragraph" w:customStyle="1" w:styleId="xl85">
    <w:name w:val="xl85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i/>
      <w:iCs/>
      <w:sz w:val="21"/>
      <w:szCs w:val="21"/>
      <w:lang w:eastAsia="ru-RU"/>
    </w:rPr>
  </w:style>
  <w:style w:type="paragraph" w:customStyle="1" w:styleId="xl86">
    <w:name w:val="xl86"/>
    <w:basedOn w:val="a"/>
    <w:rsid w:val="00F25A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i/>
      <w:iCs/>
      <w:sz w:val="21"/>
      <w:szCs w:val="21"/>
      <w:lang w:eastAsia="ru-RU"/>
    </w:rPr>
  </w:style>
  <w:style w:type="paragraph" w:customStyle="1" w:styleId="font6">
    <w:name w:val="font6"/>
    <w:basedOn w:val="a"/>
    <w:rsid w:val="0015612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1"/>
      <w:szCs w:val="21"/>
      <w:lang w:eastAsia="ru-RU"/>
    </w:rPr>
  </w:style>
  <w:style w:type="paragraph" w:customStyle="1" w:styleId="xl87">
    <w:name w:val="xl87"/>
    <w:basedOn w:val="a"/>
    <w:rsid w:val="00156122"/>
    <w:pPr>
      <w:pBdr>
        <w:top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color w:val="000000"/>
      <w:sz w:val="21"/>
      <w:szCs w:val="21"/>
      <w:lang w:eastAsia="ru-RU"/>
    </w:rPr>
  </w:style>
  <w:style w:type="paragraph" w:styleId="a5">
    <w:name w:val="header"/>
    <w:basedOn w:val="a"/>
    <w:link w:val="a6"/>
    <w:uiPriority w:val="99"/>
    <w:unhideWhenUsed/>
    <w:rsid w:val="00025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25F1B"/>
  </w:style>
  <w:style w:type="paragraph" w:styleId="a7">
    <w:name w:val="footer"/>
    <w:basedOn w:val="a"/>
    <w:link w:val="a8"/>
    <w:uiPriority w:val="99"/>
    <w:unhideWhenUsed/>
    <w:rsid w:val="00025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25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26</Pages>
  <Words>6654</Words>
  <Characters>37933</Characters>
  <Application>Microsoft Office Word</Application>
  <DocSecurity>0</DocSecurity>
  <Lines>316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</cp:lastModifiedBy>
  <cp:revision>33</cp:revision>
  <dcterms:created xsi:type="dcterms:W3CDTF">2017-07-19T20:33:00Z</dcterms:created>
  <dcterms:modified xsi:type="dcterms:W3CDTF">2025-09-25T07:09:00Z</dcterms:modified>
</cp:coreProperties>
</file>